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1F" w:rsidRPr="009E2A1F" w:rsidRDefault="004B7A48" w:rsidP="009E2A1F">
      <w:pPr>
        <w:jc w:val="center"/>
        <w:rPr>
          <w:rFonts w:ascii="Times New Roman" w:hAnsi="Times New Roman" w:cs="Times New Roman"/>
          <w:lang w:val="kk-KZ"/>
        </w:rPr>
      </w:pPr>
      <w:r w:rsidRPr="009E2A1F">
        <w:rPr>
          <w:rFonts w:ascii="Times New Roman" w:hAnsi="Times New Roman" w:cs="Times New Roman"/>
          <w:noProof/>
          <w:lang w:eastAsia="ru-RU"/>
        </w:rPr>
        <w:drawing>
          <wp:anchor distT="0" distB="0" distL="114300" distR="114300" simplePos="0" relativeHeight="251659264" behindDoc="0" locked="0" layoutInCell="1" allowOverlap="1" wp14:anchorId="424362E8" wp14:editId="2E363A72">
            <wp:simplePos x="0" y="0"/>
            <wp:positionH relativeFrom="column">
              <wp:posOffset>69850</wp:posOffset>
            </wp:positionH>
            <wp:positionV relativeFrom="paragraph">
              <wp:posOffset>635</wp:posOffset>
            </wp:positionV>
            <wp:extent cx="1727200" cy="1950085"/>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27200" cy="1950085"/>
                    </a:xfrm>
                    <a:prstGeom prst="rect">
                      <a:avLst/>
                    </a:prstGeom>
                  </pic:spPr>
                </pic:pic>
              </a:graphicData>
            </a:graphic>
            <wp14:sizeRelH relativeFrom="page">
              <wp14:pctWidth>0</wp14:pctWidth>
            </wp14:sizeRelH>
            <wp14:sizeRelV relativeFrom="page">
              <wp14:pctHeight>0</wp14:pctHeight>
            </wp14:sizeRelV>
          </wp:anchor>
        </w:drawing>
      </w:r>
      <w:r w:rsidRPr="009E2A1F">
        <w:rPr>
          <w:rFonts w:ascii="Times New Roman" w:hAnsi="Times New Roman" w:cs="Times New Roman"/>
        </w:rPr>
        <w:t xml:space="preserve">  </w:t>
      </w:r>
    </w:p>
    <w:p w:rsidR="009E2A1F" w:rsidRPr="009E2A1F" w:rsidRDefault="009E2A1F" w:rsidP="009E2A1F">
      <w:pPr>
        <w:jc w:val="center"/>
        <w:rPr>
          <w:rFonts w:ascii="Times New Roman" w:hAnsi="Times New Roman" w:cs="Times New Roman"/>
          <w:lang w:val="kk-KZ"/>
        </w:rPr>
      </w:pPr>
    </w:p>
    <w:p w:rsidR="009E2A1F" w:rsidRPr="009E2A1F" w:rsidRDefault="009E2A1F" w:rsidP="009E2A1F">
      <w:pPr>
        <w:jc w:val="center"/>
        <w:rPr>
          <w:rFonts w:ascii="Times New Roman" w:hAnsi="Times New Roman" w:cs="Times New Roman"/>
          <w:lang w:val="kk-KZ"/>
        </w:rPr>
      </w:pPr>
    </w:p>
    <w:p w:rsidR="009E2A1F" w:rsidRPr="009E2A1F" w:rsidRDefault="009E2A1F" w:rsidP="009E2A1F">
      <w:pPr>
        <w:jc w:val="center"/>
        <w:rPr>
          <w:rFonts w:ascii="Times New Roman" w:hAnsi="Times New Roman" w:cs="Times New Roman"/>
          <w:lang w:val="kk-KZ"/>
        </w:rPr>
      </w:pPr>
    </w:p>
    <w:p w:rsidR="009E2A1F" w:rsidRPr="009E2A1F" w:rsidRDefault="009E2A1F" w:rsidP="009E2A1F">
      <w:pPr>
        <w:jc w:val="center"/>
        <w:rPr>
          <w:rFonts w:ascii="Times New Roman" w:hAnsi="Times New Roman" w:cs="Times New Roman"/>
          <w:lang w:val="kk-KZ"/>
        </w:rPr>
      </w:pPr>
    </w:p>
    <w:p w:rsidR="009E2A1F" w:rsidRPr="009E2A1F" w:rsidRDefault="009E2A1F" w:rsidP="009E2A1F">
      <w:pPr>
        <w:jc w:val="center"/>
        <w:rPr>
          <w:rFonts w:ascii="Times New Roman" w:hAnsi="Times New Roman" w:cs="Times New Roman"/>
          <w:lang w:val="kk-KZ"/>
        </w:rPr>
      </w:pPr>
    </w:p>
    <w:p w:rsidR="009E2A1F" w:rsidRPr="009E2A1F" w:rsidRDefault="009E2A1F" w:rsidP="009E2A1F">
      <w:pPr>
        <w:jc w:val="center"/>
        <w:rPr>
          <w:rFonts w:ascii="Times New Roman" w:hAnsi="Times New Roman" w:cs="Times New Roman"/>
          <w:lang w:val="kk-KZ"/>
        </w:rPr>
      </w:pPr>
    </w:p>
    <w:p w:rsidR="009E2A1F" w:rsidRPr="009E2A1F" w:rsidRDefault="009E2A1F" w:rsidP="009E2A1F">
      <w:pPr>
        <w:jc w:val="center"/>
        <w:rPr>
          <w:rFonts w:ascii="Times New Roman" w:hAnsi="Times New Roman" w:cs="Times New Roman"/>
          <w:lang w:val="kk-KZ"/>
        </w:rPr>
      </w:pPr>
    </w:p>
    <w:p w:rsidR="009E2A1F" w:rsidRPr="009E2A1F" w:rsidRDefault="009E2A1F" w:rsidP="009E2A1F">
      <w:pPr>
        <w:jc w:val="center"/>
        <w:rPr>
          <w:rFonts w:ascii="Times New Roman" w:hAnsi="Times New Roman" w:cs="Times New Roman"/>
          <w:lang w:val="kk-KZ"/>
        </w:rPr>
      </w:pPr>
    </w:p>
    <w:p w:rsidR="009E2A1F" w:rsidRPr="009E2A1F" w:rsidRDefault="009E2A1F" w:rsidP="009E2A1F">
      <w:pPr>
        <w:jc w:val="center"/>
        <w:rPr>
          <w:rFonts w:ascii="Times New Roman" w:hAnsi="Times New Roman" w:cs="Times New Roman"/>
          <w:lang w:val="kk-KZ"/>
        </w:rPr>
      </w:pPr>
    </w:p>
    <w:p w:rsidR="009E2A1F" w:rsidRPr="009E2A1F" w:rsidRDefault="009E2A1F" w:rsidP="009E2A1F">
      <w:pPr>
        <w:jc w:val="center"/>
        <w:rPr>
          <w:rFonts w:ascii="Times New Roman" w:hAnsi="Times New Roman" w:cs="Times New Roman"/>
          <w:lang w:val="kk-KZ"/>
        </w:rPr>
      </w:pPr>
    </w:p>
    <w:p w:rsidR="009E2A1F" w:rsidRPr="009E2A1F" w:rsidRDefault="009E2A1F" w:rsidP="009E2A1F">
      <w:pPr>
        <w:jc w:val="center"/>
        <w:rPr>
          <w:rFonts w:ascii="Times New Roman" w:hAnsi="Times New Roman" w:cs="Times New Roman"/>
          <w:lang w:val="kk-KZ"/>
        </w:rPr>
      </w:pPr>
    </w:p>
    <w:p w:rsidR="009E2A1F" w:rsidRPr="009E2A1F" w:rsidRDefault="009E2A1F" w:rsidP="009E2A1F">
      <w:pPr>
        <w:jc w:val="left"/>
        <w:rPr>
          <w:rFonts w:ascii="Times New Roman" w:hAnsi="Times New Roman" w:cs="Times New Roman"/>
          <w:lang w:val="kk-KZ"/>
        </w:rPr>
      </w:pPr>
    </w:p>
    <w:p w:rsidR="004B7A48" w:rsidRPr="009E2A1F" w:rsidRDefault="009E2A1F" w:rsidP="009E2A1F">
      <w:pPr>
        <w:jc w:val="left"/>
        <w:rPr>
          <w:rFonts w:ascii="Times New Roman" w:hAnsi="Times New Roman" w:cs="Times New Roman"/>
          <w:lang w:val="kk-KZ"/>
        </w:rPr>
      </w:pPr>
      <w:hyperlink r:id="rId7" w:history="1">
        <w:r w:rsidRPr="009E2A1F">
          <w:rPr>
            <w:rStyle w:val="a4"/>
            <w:rFonts w:ascii="Times New Roman" w:hAnsi="Times New Roman" w:cs="Times New Roman"/>
            <w:lang w:val="kk-KZ"/>
          </w:rPr>
          <w:t>nilyufar.maksutova@mail.ru</w:t>
        </w:r>
      </w:hyperlink>
    </w:p>
    <w:p w:rsidR="009E2A1F" w:rsidRDefault="00394F66" w:rsidP="009E2A1F">
      <w:pPr>
        <w:jc w:val="left"/>
        <w:rPr>
          <w:rFonts w:ascii="Times New Roman" w:hAnsi="Times New Roman" w:cs="Times New Roman"/>
          <w:b/>
          <w:lang w:val="kk-KZ"/>
        </w:rPr>
      </w:pPr>
      <w:r w:rsidRPr="009E2A1F">
        <w:rPr>
          <w:rFonts w:ascii="Times New Roman" w:hAnsi="Times New Roman" w:cs="Times New Roman"/>
          <w:b/>
        </w:rPr>
        <w:t xml:space="preserve">011121600884 </w:t>
      </w:r>
    </w:p>
    <w:p w:rsidR="009E2A1F" w:rsidRDefault="009E2A1F" w:rsidP="009E2A1F">
      <w:pPr>
        <w:jc w:val="left"/>
        <w:rPr>
          <w:rFonts w:ascii="Times New Roman" w:hAnsi="Times New Roman" w:cs="Times New Roman"/>
          <w:b/>
          <w:lang w:val="kk-KZ"/>
        </w:rPr>
      </w:pPr>
      <w:r w:rsidRPr="009E2A1F">
        <w:rPr>
          <w:rFonts w:ascii="Times New Roman" w:hAnsi="Times New Roman" w:cs="Times New Roman"/>
          <w:b/>
        </w:rPr>
        <w:t xml:space="preserve">АКАЕВА </w:t>
      </w:r>
      <w:proofErr w:type="spellStart"/>
      <w:r w:rsidR="00394F66" w:rsidRPr="009E2A1F">
        <w:rPr>
          <w:rFonts w:ascii="Times New Roman" w:hAnsi="Times New Roman" w:cs="Times New Roman"/>
          <w:b/>
        </w:rPr>
        <w:t>Гулифар</w:t>
      </w:r>
      <w:proofErr w:type="spellEnd"/>
      <w:r w:rsidR="00394F66" w:rsidRPr="009E2A1F">
        <w:rPr>
          <w:rFonts w:ascii="Times New Roman" w:hAnsi="Times New Roman" w:cs="Times New Roman"/>
          <w:b/>
        </w:rPr>
        <w:t xml:space="preserve"> </w:t>
      </w:r>
      <w:proofErr w:type="spellStart"/>
      <w:r w:rsidRPr="009E2A1F">
        <w:rPr>
          <w:rFonts w:ascii="Times New Roman" w:hAnsi="Times New Roman" w:cs="Times New Roman"/>
          <w:b/>
          <w:i/>
        </w:rPr>
        <w:t>Элмурат</w:t>
      </w:r>
      <w:proofErr w:type="spellEnd"/>
      <w:r>
        <w:rPr>
          <w:rFonts w:ascii="Times New Roman" w:hAnsi="Times New Roman" w:cs="Times New Roman"/>
          <w:b/>
          <w:i/>
          <w:lang w:val="kk-KZ"/>
        </w:rPr>
        <w:t>қызы,</w:t>
      </w:r>
    </w:p>
    <w:p w:rsidR="004B7A48" w:rsidRDefault="00394F66" w:rsidP="009E2A1F">
      <w:pPr>
        <w:jc w:val="left"/>
        <w:rPr>
          <w:rFonts w:ascii="Times New Roman" w:hAnsi="Times New Roman" w:cs="Times New Roman"/>
          <w:b/>
          <w:lang w:val="kk-KZ"/>
        </w:rPr>
      </w:pPr>
      <w:r w:rsidRPr="009E2A1F">
        <w:rPr>
          <w:rFonts w:ascii="Times New Roman" w:hAnsi="Times New Roman" w:cs="Times New Roman"/>
          <w:b/>
          <w:lang w:val="kk-KZ"/>
        </w:rPr>
        <w:t>№5 мектеп</w:t>
      </w:r>
      <w:r w:rsidR="009E2A1F">
        <w:rPr>
          <w:rFonts w:ascii="Times New Roman" w:hAnsi="Times New Roman" w:cs="Times New Roman"/>
          <w:b/>
          <w:lang w:val="kk-KZ"/>
        </w:rPr>
        <w:t>-гимназисының ағылшын тілі пәні мұғалімі.</w:t>
      </w:r>
    </w:p>
    <w:p w:rsidR="009E2A1F" w:rsidRPr="009E2A1F" w:rsidRDefault="009E2A1F" w:rsidP="009E2A1F">
      <w:pPr>
        <w:jc w:val="left"/>
        <w:rPr>
          <w:rFonts w:ascii="Times New Roman" w:hAnsi="Times New Roman" w:cs="Times New Roman"/>
          <w:b/>
          <w:lang w:val="kk-KZ"/>
        </w:rPr>
      </w:pPr>
      <w:r>
        <w:rPr>
          <w:rFonts w:ascii="Times New Roman" w:hAnsi="Times New Roman" w:cs="Times New Roman"/>
          <w:b/>
          <w:lang w:val="kk-KZ"/>
        </w:rPr>
        <w:t>Түркістан облысы, Төлеби ауданы</w:t>
      </w:r>
    </w:p>
    <w:p w:rsidR="009E2A1F" w:rsidRDefault="009E2A1F" w:rsidP="009E2A1F">
      <w:pPr>
        <w:ind w:firstLine="709"/>
        <w:jc w:val="left"/>
        <w:rPr>
          <w:rFonts w:ascii="Times New Roman" w:hAnsi="Times New Roman" w:cs="Times New Roman"/>
          <w:lang w:val="kk-KZ"/>
        </w:rPr>
      </w:pPr>
    </w:p>
    <w:p w:rsidR="009E2A1F" w:rsidRPr="009E2A1F" w:rsidRDefault="009E2A1F" w:rsidP="009E2A1F">
      <w:pPr>
        <w:ind w:firstLine="709"/>
        <w:jc w:val="left"/>
        <w:rPr>
          <w:rFonts w:ascii="Times New Roman" w:hAnsi="Times New Roman" w:cs="Times New Roman"/>
          <w:b/>
          <w:lang w:val="kk-KZ"/>
        </w:rPr>
      </w:pPr>
    </w:p>
    <w:p w:rsidR="00910CB7" w:rsidRPr="009E2A1F" w:rsidRDefault="0088257F" w:rsidP="009E2A1F">
      <w:pPr>
        <w:ind w:firstLine="709"/>
        <w:jc w:val="center"/>
        <w:rPr>
          <w:rFonts w:ascii="Times New Roman" w:hAnsi="Times New Roman" w:cs="Times New Roman"/>
          <w:b/>
          <w:lang w:val="en-US"/>
        </w:rPr>
      </w:pPr>
      <w:r w:rsidRPr="009E2A1F">
        <w:rPr>
          <w:rFonts w:ascii="Times New Roman" w:hAnsi="Times New Roman" w:cs="Times New Roman"/>
          <w:b/>
          <w:lang w:val="en-US"/>
        </w:rPr>
        <w:t>THE CONTRIBUTION OF MAGZHAN ZHUMABAEV TO THE DEVELOPMENT OF PEDAGOGY AND EDUCATION</w:t>
      </w:r>
    </w:p>
    <w:p w:rsidR="0088257F" w:rsidRPr="009E2A1F" w:rsidRDefault="0088257F" w:rsidP="009E2A1F">
      <w:pPr>
        <w:ind w:firstLine="709"/>
        <w:jc w:val="center"/>
        <w:rPr>
          <w:rFonts w:ascii="Times New Roman" w:hAnsi="Times New Roman" w:cs="Times New Roman"/>
          <w:b/>
          <w:lang w:val="en-US"/>
        </w:rPr>
      </w:pPr>
    </w:p>
    <w:p w:rsidR="0088257F" w:rsidRPr="009E2A1F" w:rsidRDefault="0088257F" w:rsidP="009E2A1F">
      <w:pPr>
        <w:ind w:firstLine="709"/>
        <w:jc w:val="center"/>
        <w:rPr>
          <w:rFonts w:ascii="Times New Roman" w:hAnsi="Times New Roman" w:cs="Times New Roman"/>
        </w:rPr>
      </w:pPr>
      <w:r w:rsidRPr="009E2A1F">
        <w:rPr>
          <w:rFonts w:ascii="Times New Roman" w:hAnsi="Times New Roman" w:cs="Times New Roman"/>
        </w:rPr>
        <w:t>Аннотация</w:t>
      </w:r>
    </w:p>
    <w:p w:rsidR="00910CB7" w:rsidRPr="009E2A1F" w:rsidRDefault="00910CB7" w:rsidP="009E2A1F">
      <w:pPr>
        <w:ind w:firstLine="709"/>
        <w:rPr>
          <w:rFonts w:ascii="Times New Roman" w:hAnsi="Times New Roman" w:cs="Times New Roman"/>
        </w:rPr>
      </w:pPr>
      <w:r w:rsidRPr="009E2A1F">
        <w:rPr>
          <w:rFonts w:ascii="Times New Roman" w:hAnsi="Times New Roman" w:cs="Times New Roman"/>
        </w:rPr>
        <w:t xml:space="preserve"> Использование методик в образовании и педагогике является распространенным явлением среди учителей. Однако лишь немногие проводят исследования по этим темам. Они анализируют, какие методы используются в процессе обучения, анализируют и сравнивают существующие методы и определяют наиболее эффективные из них. </w:t>
      </w:r>
      <w:proofErr w:type="spellStart"/>
      <w:r w:rsidRPr="009E2A1F">
        <w:rPr>
          <w:rFonts w:ascii="Times New Roman" w:hAnsi="Times New Roman" w:cs="Times New Roman"/>
        </w:rPr>
        <w:t>Магжан</w:t>
      </w:r>
      <w:proofErr w:type="spellEnd"/>
      <w:r w:rsidRPr="009E2A1F">
        <w:rPr>
          <w:rFonts w:ascii="Times New Roman" w:hAnsi="Times New Roman" w:cs="Times New Roman"/>
        </w:rPr>
        <w:t xml:space="preserve"> Жумабаев - один из таких ученых, внесший значительный вклад в казахстанскую педагогику и образование. В этой статье мы рассказываем о жизни М. Жумабаева, о его вкладе и о том, какие методы и принципы он предлагает большинству учителей в </w:t>
      </w:r>
      <w:proofErr w:type="gramStart"/>
      <w:r w:rsidRPr="009E2A1F">
        <w:rPr>
          <w:rFonts w:ascii="Times New Roman" w:hAnsi="Times New Roman" w:cs="Times New Roman"/>
        </w:rPr>
        <w:t>области</w:t>
      </w:r>
      <w:proofErr w:type="gramEnd"/>
      <w:r w:rsidRPr="009E2A1F">
        <w:rPr>
          <w:rFonts w:ascii="Times New Roman" w:hAnsi="Times New Roman" w:cs="Times New Roman"/>
        </w:rPr>
        <w:t xml:space="preserve"> как образования, так и воспитания.</w:t>
      </w:r>
    </w:p>
    <w:p w:rsidR="0088257F" w:rsidRPr="009E2A1F" w:rsidRDefault="00910CB7" w:rsidP="009E2A1F">
      <w:pPr>
        <w:ind w:firstLine="709"/>
        <w:rPr>
          <w:rFonts w:ascii="Times New Roman" w:hAnsi="Times New Roman" w:cs="Times New Roman"/>
        </w:rPr>
      </w:pPr>
      <w:r w:rsidRPr="009E2A1F">
        <w:rPr>
          <w:rFonts w:ascii="Times New Roman" w:hAnsi="Times New Roman" w:cs="Times New Roman"/>
        </w:rPr>
        <w:t xml:space="preserve">Ключевые слова: </w:t>
      </w:r>
      <w:proofErr w:type="spellStart"/>
      <w:r w:rsidRPr="009E2A1F">
        <w:rPr>
          <w:rFonts w:ascii="Times New Roman" w:hAnsi="Times New Roman" w:cs="Times New Roman"/>
        </w:rPr>
        <w:t>Магжан</w:t>
      </w:r>
      <w:proofErr w:type="spellEnd"/>
      <w:r w:rsidRPr="009E2A1F">
        <w:rPr>
          <w:rFonts w:ascii="Times New Roman" w:hAnsi="Times New Roman" w:cs="Times New Roman"/>
        </w:rPr>
        <w:t xml:space="preserve"> Жумабаев, методы, принципы, педагогика, образование</w:t>
      </w:r>
    </w:p>
    <w:p w:rsidR="0088257F" w:rsidRPr="009E2A1F" w:rsidRDefault="0088257F" w:rsidP="009E2A1F">
      <w:pPr>
        <w:jc w:val="center"/>
        <w:rPr>
          <w:rFonts w:ascii="Times New Roman" w:hAnsi="Times New Roman" w:cs="Times New Roman"/>
        </w:rPr>
      </w:pPr>
      <w:r w:rsidRPr="009E2A1F">
        <w:rPr>
          <w:rFonts w:ascii="Times New Roman" w:hAnsi="Times New Roman" w:cs="Times New Roman"/>
        </w:rPr>
        <w:t>Аннотация</w:t>
      </w:r>
    </w:p>
    <w:p w:rsidR="00910CB7" w:rsidRPr="009E2A1F" w:rsidRDefault="00910CB7" w:rsidP="009E2A1F">
      <w:pPr>
        <w:rPr>
          <w:rFonts w:ascii="Times New Roman" w:hAnsi="Times New Roman" w:cs="Times New Roman"/>
        </w:rPr>
      </w:pPr>
      <w:proofErr w:type="spellStart"/>
      <w:r w:rsidRPr="009E2A1F">
        <w:rPr>
          <w:rFonts w:ascii="Times New Roman" w:hAnsi="Times New Roman" w:cs="Times New Roman"/>
        </w:rPr>
        <w:t>Білім</w:t>
      </w:r>
      <w:proofErr w:type="spellEnd"/>
      <w:r w:rsidRPr="009E2A1F">
        <w:rPr>
          <w:rFonts w:ascii="Times New Roman" w:hAnsi="Times New Roman" w:cs="Times New Roman"/>
        </w:rPr>
        <w:t xml:space="preserve"> беру мен </w:t>
      </w:r>
      <w:proofErr w:type="spellStart"/>
      <w:r w:rsidRPr="009E2A1F">
        <w:rPr>
          <w:rFonts w:ascii="Times New Roman" w:hAnsi="Times New Roman" w:cs="Times New Roman"/>
        </w:rPr>
        <w:t>педагогикада</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әдістерді</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қолдану</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мұғ</w:t>
      </w:r>
      <w:proofErr w:type="gramStart"/>
      <w:r w:rsidRPr="009E2A1F">
        <w:rPr>
          <w:rFonts w:ascii="Times New Roman" w:hAnsi="Times New Roman" w:cs="Times New Roman"/>
        </w:rPr>
        <w:t>ал</w:t>
      </w:r>
      <w:proofErr w:type="gramEnd"/>
      <w:r w:rsidRPr="009E2A1F">
        <w:rPr>
          <w:rFonts w:ascii="Times New Roman" w:hAnsi="Times New Roman" w:cs="Times New Roman"/>
        </w:rPr>
        <w:t>імдер</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арасында</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кең</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таралған</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Алайда</w:t>
      </w:r>
      <w:proofErr w:type="spellEnd"/>
      <w:r w:rsidRPr="009E2A1F">
        <w:rPr>
          <w:rFonts w:ascii="Times New Roman" w:hAnsi="Times New Roman" w:cs="Times New Roman"/>
        </w:rPr>
        <w:t xml:space="preserve">, осы </w:t>
      </w:r>
      <w:proofErr w:type="spellStart"/>
      <w:r w:rsidRPr="009E2A1F">
        <w:rPr>
          <w:rFonts w:ascii="Times New Roman" w:hAnsi="Times New Roman" w:cs="Times New Roman"/>
        </w:rPr>
        <w:t>тақырыптар</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бойынша</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зерттеулер</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жүргізетіндер</w:t>
      </w:r>
      <w:proofErr w:type="spellEnd"/>
      <w:r w:rsidRPr="009E2A1F">
        <w:rPr>
          <w:rFonts w:ascii="Times New Roman" w:hAnsi="Times New Roman" w:cs="Times New Roman"/>
        </w:rPr>
        <w:t xml:space="preserve"> аз. </w:t>
      </w:r>
      <w:proofErr w:type="spellStart"/>
      <w:r w:rsidRPr="009E2A1F">
        <w:rPr>
          <w:rFonts w:ascii="Times New Roman" w:hAnsi="Times New Roman" w:cs="Times New Roman"/>
        </w:rPr>
        <w:t>Олар</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оқу</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процесінде</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қандай</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әдістер</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қолданылатынын</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талдайды</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салыстырады</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және</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ең</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тиімдісін</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анықтайды.Қазақстандық</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педагогикаға</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елеулі</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үлес</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қосқан</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Мағжан</w:t>
      </w:r>
      <w:proofErr w:type="spellEnd"/>
      <w:proofErr w:type="gramStart"/>
      <w:r w:rsidRPr="009E2A1F">
        <w:rPr>
          <w:rFonts w:ascii="Times New Roman" w:hAnsi="Times New Roman" w:cs="Times New Roman"/>
        </w:rPr>
        <w:t xml:space="preserve"> </w:t>
      </w:r>
      <w:proofErr w:type="spellStart"/>
      <w:r w:rsidRPr="009E2A1F">
        <w:rPr>
          <w:rFonts w:ascii="Times New Roman" w:hAnsi="Times New Roman" w:cs="Times New Roman"/>
        </w:rPr>
        <w:t>Ж</w:t>
      </w:r>
      <w:proofErr w:type="gramEnd"/>
      <w:r w:rsidRPr="009E2A1F">
        <w:rPr>
          <w:rFonts w:ascii="Times New Roman" w:hAnsi="Times New Roman" w:cs="Times New Roman"/>
        </w:rPr>
        <w:t>ұмабаев</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осындай</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ғалымдардың</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бірі</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Бұл</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мақалада</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біз</w:t>
      </w:r>
      <w:proofErr w:type="spellEnd"/>
      <w:r w:rsidRPr="009E2A1F">
        <w:rPr>
          <w:rFonts w:ascii="Times New Roman" w:hAnsi="Times New Roman" w:cs="Times New Roman"/>
        </w:rPr>
        <w:t xml:space="preserve"> М. </w:t>
      </w:r>
      <w:proofErr w:type="spellStart"/>
      <w:r w:rsidRPr="009E2A1F">
        <w:rPr>
          <w:rFonts w:ascii="Times New Roman" w:hAnsi="Times New Roman" w:cs="Times New Roman"/>
        </w:rPr>
        <w:t>Жұмабаевтың</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өмірбаяны</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оның</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педагогикаға</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қосқан</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үлесі</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туралы</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және</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ол</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білім</w:t>
      </w:r>
      <w:proofErr w:type="spellEnd"/>
      <w:r w:rsidRPr="009E2A1F">
        <w:rPr>
          <w:rFonts w:ascii="Times New Roman" w:hAnsi="Times New Roman" w:cs="Times New Roman"/>
        </w:rPr>
        <w:t xml:space="preserve"> </w:t>
      </w:r>
      <w:proofErr w:type="gramStart"/>
      <w:r w:rsidRPr="009E2A1F">
        <w:rPr>
          <w:rFonts w:ascii="Times New Roman" w:hAnsi="Times New Roman" w:cs="Times New Roman"/>
        </w:rPr>
        <w:t xml:space="preserve">беру мен </w:t>
      </w:r>
      <w:proofErr w:type="spellStart"/>
      <w:r w:rsidRPr="009E2A1F">
        <w:rPr>
          <w:rFonts w:ascii="Times New Roman" w:hAnsi="Times New Roman" w:cs="Times New Roman"/>
        </w:rPr>
        <w:t>тәрбие</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саласындағы</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мұғал</w:t>
      </w:r>
      <w:proofErr w:type="gramEnd"/>
      <w:r w:rsidRPr="009E2A1F">
        <w:rPr>
          <w:rFonts w:ascii="Times New Roman" w:hAnsi="Times New Roman" w:cs="Times New Roman"/>
        </w:rPr>
        <w:t>імдердің</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көпшілігіне</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қандай</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әдістер</w:t>
      </w:r>
      <w:proofErr w:type="spellEnd"/>
      <w:r w:rsidRPr="009E2A1F">
        <w:rPr>
          <w:rFonts w:ascii="Times New Roman" w:hAnsi="Times New Roman" w:cs="Times New Roman"/>
        </w:rPr>
        <w:t xml:space="preserve"> мен </w:t>
      </w:r>
      <w:proofErr w:type="spellStart"/>
      <w:r w:rsidRPr="009E2A1F">
        <w:rPr>
          <w:rFonts w:ascii="Times New Roman" w:hAnsi="Times New Roman" w:cs="Times New Roman"/>
        </w:rPr>
        <w:t>принциптерді</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ұсынғаны</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туралы</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айтамыз</w:t>
      </w:r>
      <w:proofErr w:type="spellEnd"/>
      <w:r w:rsidRPr="009E2A1F">
        <w:rPr>
          <w:rFonts w:ascii="Times New Roman" w:hAnsi="Times New Roman" w:cs="Times New Roman"/>
        </w:rPr>
        <w:t>.</w:t>
      </w:r>
    </w:p>
    <w:p w:rsidR="00910CB7" w:rsidRPr="009E2A1F" w:rsidRDefault="00910CB7" w:rsidP="009E2A1F">
      <w:pPr>
        <w:ind w:firstLine="709"/>
        <w:rPr>
          <w:rFonts w:ascii="Times New Roman" w:hAnsi="Times New Roman" w:cs="Times New Roman"/>
        </w:rPr>
      </w:pPr>
      <w:proofErr w:type="spellStart"/>
      <w:r w:rsidRPr="009E2A1F">
        <w:rPr>
          <w:rFonts w:ascii="Times New Roman" w:hAnsi="Times New Roman" w:cs="Times New Roman"/>
        </w:rPr>
        <w:t>Түйін</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сөздер</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Мағжан</w:t>
      </w:r>
      <w:proofErr w:type="spellEnd"/>
      <w:proofErr w:type="gramStart"/>
      <w:r w:rsidRPr="009E2A1F">
        <w:rPr>
          <w:rFonts w:ascii="Times New Roman" w:hAnsi="Times New Roman" w:cs="Times New Roman"/>
        </w:rPr>
        <w:t xml:space="preserve"> </w:t>
      </w:r>
      <w:proofErr w:type="spellStart"/>
      <w:r w:rsidRPr="009E2A1F">
        <w:rPr>
          <w:rFonts w:ascii="Times New Roman" w:hAnsi="Times New Roman" w:cs="Times New Roman"/>
        </w:rPr>
        <w:t>Ж</w:t>
      </w:r>
      <w:proofErr w:type="gramEnd"/>
      <w:r w:rsidRPr="009E2A1F">
        <w:rPr>
          <w:rFonts w:ascii="Times New Roman" w:hAnsi="Times New Roman" w:cs="Times New Roman"/>
        </w:rPr>
        <w:t>ұмабаев</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әдістер</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принциптер</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педагогикасы</w:t>
      </w:r>
      <w:proofErr w:type="spellEnd"/>
      <w:r w:rsidRPr="009E2A1F">
        <w:rPr>
          <w:rFonts w:ascii="Times New Roman" w:hAnsi="Times New Roman" w:cs="Times New Roman"/>
        </w:rPr>
        <w:t xml:space="preserve">, </w:t>
      </w:r>
      <w:proofErr w:type="spellStart"/>
      <w:r w:rsidRPr="009E2A1F">
        <w:rPr>
          <w:rFonts w:ascii="Times New Roman" w:hAnsi="Times New Roman" w:cs="Times New Roman"/>
        </w:rPr>
        <w:t>білім</w:t>
      </w:r>
      <w:proofErr w:type="spellEnd"/>
    </w:p>
    <w:p w:rsidR="0088257F" w:rsidRPr="009E2A1F" w:rsidRDefault="0088257F" w:rsidP="009E2A1F">
      <w:pPr>
        <w:ind w:firstLine="709"/>
        <w:rPr>
          <w:rFonts w:ascii="Times New Roman" w:hAnsi="Times New Roman" w:cs="Times New Roman"/>
        </w:rPr>
      </w:pPr>
    </w:p>
    <w:p w:rsidR="0088257F" w:rsidRPr="009E2A1F" w:rsidRDefault="0088257F" w:rsidP="009E2A1F">
      <w:pPr>
        <w:ind w:firstLine="709"/>
        <w:jc w:val="center"/>
        <w:rPr>
          <w:rFonts w:ascii="Times New Roman" w:hAnsi="Times New Roman" w:cs="Times New Roman"/>
          <w:lang w:val="en-US"/>
        </w:rPr>
      </w:pPr>
      <w:r w:rsidRPr="009E2A1F">
        <w:rPr>
          <w:rFonts w:ascii="Times New Roman" w:hAnsi="Times New Roman" w:cs="Times New Roman"/>
          <w:lang w:val="en-US"/>
        </w:rPr>
        <w:t>Annotation</w:t>
      </w:r>
    </w:p>
    <w:p w:rsidR="0088257F" w:rsidRPr="009E2A1F" w:rsidRDefault="0088257F" w:rsidP="009E2A1F">
      <w:pPr>
        <w:ind w:firstLine="709"/>
        <w:rPr>
          <w:rFonts w:ascii="Times New Roman" w:hAnsi="Times New Roman" w:cs="Times New Roman"/>
          <w:lang w:val="en-US"/>
        </w:rPr>
      </w:pPr>
      <w:r w:rsidRPr="009E2A1F">
        <w:rPr>
          <w:rFonts w:ascii="Times New Roman" w:hAnsi="Times New Roman" w:cs="Times New Roman"/>
          <w:lang w:val="en-US"/>
        </w:rPr>
        <w:t xml:space="preserve">The use of methodologies in education and pedagogy is common among teachers. However, only a few conduct research on these topics. They analyze what methods are used in the learning process, analyze and compare existing methods and identify the most effective of them. </w:t>
      </w:r>
      <w:proofErr w:type="spellStart"/>
      <w:r w:rsidRPr="009E2A1F">
        <w:rPr>
          <w:rFonts w:ascii="Times New Roman" w:hAnsi="Times New Roman" w:cs="Times New Roman"/>
          <w:lang w:val="en-US"/>
        </w:rPr>
        <w:t>Magzhan</w:t>
      </w:r>
      <w:proofErr w:type="spellEnd"/>
      <w:r w:rsidRPr="009E2A1F">
        <w:rPr>
          <w:rFonts w:ascii="Times New Roman" w:hAnsi="Times New Roman" w:cs="Times New Roman"/>
          <w:lang w:val="en-US"/>
        </w:rPr>
        <w:t xml:space="preserve"> </w:t>
      </w:r>
      <w:proofErr w:type="spellStart"/>
      <w:r w:rsidRPr="009E2A1F">
        <w:rPr>
          <w:rFonts w:ascii="Times New Roman" w:hAnsi="Times New Roman" w:cs="Times New Roman"/>
          <w:lang w:val="en-US"/>
        </w:rPr>
        <w:t>Zhumabayev</w:t>
      </w:r>
      <w:proofErr w:type="spellEnd"/>
      <w:r w:rsidRPr="009E2A1F">
        <w:rPr>
          <w:rFonts w:ascii="Times New Roman" w:hAnsi="Times New Roman" w:cs="Times New Roman"/>
          <w:lang w:val="en-US"/>
        </w:rPr>
        <w:t xml:space="preserve"> is one of these scientists who </w:t>
      </w:r>
      <w:proofErr w:type="gramStart"/>
      <w:r w:rsidRPr="009E2A1F">
        <w:rPr>
          <w:rFonts w:ascii="Times New Roman" w:hAnsi="Times New Roman" w:cs="Times New Roman"/>
          <w:lang w:val="en-US"/>
        </w:rPr>
        <w:t>has</w:t>
      </w:r>
      <w:proofErr w:type="gramEnd"/>
      <w:r w:rsidRPr="009E2A1F">
        <w:rPr>
          <w:rFonts w:ascii="Times New Roman" w:hAnsi="Times New Roman" w:cs="Times New Roman"/>
          <w:lang w:val="en-US"/>
        </w:rPr>
        <w:t xml:space="preserve"> made a significant contribution to Kazakhstani pedagogy and education. In this article, we talk about the life of M. </w:t>
      </w:r>
      <w:proofErr w:type="spellStart"/>
      <w:r w:rsidRPr="009E2A1F">
        <w:rPr>
          <w:rFonts w:ascii="Times New Roman" w:hAnsi="Times New Roman" w:cs="Times New Roman"/>
          <w:lang w:val="en-US"/>
        </w:rPr>
        <w:t>Zhumabaev</w:t>
      </w:r>
      <w:proofErr w:type="spellEnd"/>
      <w:r w:rsidRPr="009E2A1F">
        <w:rPr>
          <w:rFonts w:ascii="Times New Roman" w:hAnsi="Times New Roman" w:cs="Times New Roman"/>
          <w:lang w:val="en-US"/>
        </w:rPr>
        <w:t>, about his contribution and what methods and principles he offers to most teachers in the field of both education and upbringing.</w:t>
      </w:r>
    </w:p>
    <w:p w:rsidR="0088257F" w:rsidRPr="009E2A1F" w:rsidRDefault="0088257F" w:rsidP="009E2A1F">
      <w:pPr>
        <w:ind w:firstLine="709"/>
        <w:rPr>
          <w:rFonts w:ascii="Times New Roman" w:hAnsi="Times New Roman" w:cs="Times New Roman"/>
          <w:lang w:val="en-US"/>
        </w:rPr>
      </w:pPr>
      <w:r w:rsidRPr="009E2A1F">
        <w:rPr>
          <w:rFonts w:ascii="Times New Roman" w:hAnsi="Times New Roman" w:cs="Times New Roman"/>
          <w:lang w:val="en-US"/>
        </w:rPr>
        <w:t xml:space="preserve">Key words: </w:t>
      </w:r>
      <w:proofErr w:type="spellStart"/>
      <w:r w:rsidRPr="009E2A1F">
        <w:rPr>
          <w:rFonts w:ascii="Times New Roman" w:hAnsi="Times New Roman" w:cs="Times New Roman"/>
          <w:lang w:val="en-US"/>
        </w:rPr>
        <w:t>Magzhan</w:t>
      </w:r>
      <w:proofErr w:type="spellEnd"/>
      <w:r w:rsidRPr="009E2A1F">
        <w:rPr>
          <w:rFonts w:ascii="Times New Roman" w:hAnsi="Times New Roman" w:cs="Times New Roman"/>
          <w:lang w:val="en-US"/>
        </w:rPr>
        <w:t xml:space="preserve"> </w:t>
      </w:r>
      <w:proofErr w:type="spellStart"/>
      <w:r w:rsidRPr="009E2A1F">
        <w:rPr>
          <w:rFonts w:ascii="Times New Roman" w:hAnsi="Times New Roman" w:cs="Times New Roman"/>
          <w:lang w:val="en-US"/>
        </w:rPr>
        <w:t>Zhumabaev</w:t>
      </w:r>
      <w:proofErr w:type="spellEnd"/>
      <w:r w:rsidRPr="009E2A1F">
        <w:rPr>
          <w:rFonts w:ascii="Times New Roman" w:hAnsi="Times New Roman" w:cs="Times New Roman"/>
          <w:lang w:val="en-US"/>
        </w:rPr>
        <w:t>, methods, principles, pedagogy, education</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t xml:space="preserve">In history, many teachers and scientists have been noticed, who at one time contributed to the scientific fields of education and upbringing. </w:t>
      </w:r>
      <w:proofErr w:type="gramStart"/>
      <w:r w:rsidRPr="009E2A1F">
        <w:rPr>
          <w:rFonts w:ascii="Times New Roman" w:hAnsi="Times New Roman" w:cs="Times New Roman"/>
          <w:lang w:val="en-US"/>
        </w:rPr>
        <w:t>But among them, among the Ka</w:t>
      </w:r>
      <w:r w:rsidR="00E105ED" w:rsidRPr="009E2A1F">
        <w:rPr>
          <w:rFonts w:ascii="Times New Roman" w:hAnsi="Times New Roman" w:cs="Times New Roman"/>
          <w:lang w:val="en-US"/>
        </w:rPr>
        <w:t xml:space="preserve">zakhstani representatives, M. </w:t>
      </w:r>
      <w:proofErr w:type="spellStart"/>
      <w:r w:rsidRPr="009E2A1F">
        <w:rPr>
          <w:rFonts w:ascii="Times New Roman" w:hAnsi="Times New Roman" w:cs="Times New Roman"/>
          <w:lang w:val="en-US"/>
        </w:rPr>
        <w:t>Zhumabaev</w:t>
      </w:r>
      <w:proofErr w:type="spellEnd"/>
      <w:r w:rsidRPr="009E2A1F">
        <w:rPr>
          <w:rFonts w:ascii="Times New Roman" w:hAnsi="Times New Roman" w:cs="Times New Roman"/>
          <w:lang w:val="en-US"/>
        </w:rPr>
        <w:t>.</w:t>
      </w:r>
      <w:proofErr w:type="gramEnd"/>
      <w:r w:rsidRPr="009E2A1F">
        <w:rPr>
          <w:rFonts w:ascii="Times New Roman" w:hAnsi="Times New Roman" w:cs="Times New Roman"/>
          <w:lang w:val="en-US"/>
        </w:rPr>
        <w:t xml:space="preserve"> So why is it so?</w:t>
      </w:r>
    </w:p>
    <w:p w:rsidR="00A94038" w:rsidRPr="009E2A1F" w:rsidRDefault="00A94038" w:rsidP="009E2A1F">
      <w:pPr>
        <w:ind w:firstLine="709"/>
        <w:rPr>
          <w:rFonts w:ascii="Times New Roman" w:hAnsi="Times New Roman" w:cs="Times New Roman"/>
          <w:lang w:val="en-US"/>
        </w:rPr>
      </w:pPr>
      <w:proofErr w:type="spellStart"/>
      <w:r w:rsidRPr="009E2A1F">
        <w:rPr>
          <w:rFonts w:ascii="Times New Roman" w:hAnsi="Times New Roman" w:cs="Times New Roman"/>
          <w:lang w:val="en-US"/>
        </w:rPr>
        <w:t>Magzhan</w:t>
      </w:r>
      <w:proofErr w:type="spellEnd"/>
      <w:r w:rsidRPr="009E2A1F">
        <w:rPr>
          <w:rFonts w:ascii="Times New Roman" w:hAnsi="Times New Roman" w:cs="Times New Roman"/>
          <w:lang w:val="en-US"/>
        </w:rPr>
        <w:t xml:space="preserve"> </w:t>
      </w:r>
      <w:proofErr w:type="spellStart"/>
      <w:r w:rsidRPr="009E2A1F">
        <w:rPr>
          <w:rFonts w:ascii="Times New Roman" w:hAnsi="Times New Roman" w:cs="Times New Roman"/>
          <w:lang w:val="en-US"/>
        </w:rPr>
        <w:t>Zhumabayev</w:t>
      </w:r>
      <w:proofErr w:type="spellEnd"/>
      <w:r w:rsidRPr="009E2A1F">
        <w:rPr>
          <w:rFonts w:ascii="Times New Roman" w:hAnsi="Times New Roman" w:cs="Times New Roman"/>
          <w:lang w:val="en-US"/>
        </w:rPr>
        <w:t xml:space="preserve"> was born in 1893 in the North Kazakhstan region. He came from a large family of self-sufficient Kazakhs. He was the founder of courses in Omsk and Petropavlovsk for Kazakh teachers and was the director of this place (1918), became chairman of the Council of People's Commissars of Turkestan, taught at the Kazakh-Kyrgyz Institute and actively collaborated with newspapers and magazines, published many poems, poems and research papers, developed the first pedagogical theory on pedagogy in the Kazakh language, which formed the national pedagogical science (1922), after his return from training, he began to work as a teacher in Kazakhstan (1927).</w:t>
      </w:r>
      <w:r w:rsidR="00670B3D" w:rsidRPr="009E2A1F">
        <w:rPr>
          <w:rFonts w:ascii="Times New Roman" w:hAnsi="Times New Roman" w:cs="Times New Roman"/>
          <w:lang w:val="en-US"/>
        </w:rPr>
        <w:t>[1]</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lastRenderedPageBreak/>
        <w:t xml:space="preserve">But unfortunately he was accused as a member of </w:t>
      </w:r>
      <w:proofErr w:type="spellStart"/>
      <w:r w:rsidRPr="009E2A1F">
        <w:rPr>
          <w:rFonts w:ascii="Times New Roman" w:hAnsi="Times New Roman" w:cs="Times New Roman"/>
          <w:lang w:val="en-US"/>
        </w:rPr>
        <w:t>Alash</w:t>
      </w:r>
      <w:proofErr w:type="spellEnd"/>
      <w:r w:rsidRPr="009E2A1F">
        <w:rPr>
          <w:rFonts w:ascii="Times New Roman" w:hAnsi="Times New Roman" w:cs="Times New Roman"/>
          <w:lang w:val="en-US"/>
        </w:rPr>
        <w:t xml:space="preserve"> </w:t>
      </w:r>
      <w:proofErr w:type="spellStart"/>
      <w:r w:rsidRPr="009E2A1F">
        <w:rPr>
          <w:rFonts w:ascii="Times New Roman" w:hAnsi="Times New Roman" w:cs="Times New Roman"/>
          <w:lang w:val="en-US"/>
        </w:rPr>
        <w:t>Orda</w:t>
      </w:r>
      <w:proofErr w:type="spellEnd"/>
      <w:r w:rsidRPr="009E2A1F">
        <w:rPr>
          <w:rFonts w:ascii="Times New Roman" w:hAnsi="Times New Roman" w:cs="Times New Roman"/>
          <w:lang w:val="en-US"/>
        </w:rPr>
        <w:t>, a Pan-</w:t>
      </w:r>
      <w:proofErr w:type="spellStart"/>
      <w:r w:rsidRPr="009E2A1F">
        <w:rPr>
          <w:rFonts w:ascii="Times New Roman" w:hAnsi="Times New Roman" w:cs="Times New Roman"/>
          <w:lang w:val="en-US"/>
        </w:rPr>
        <w:t>Turkist</w:t>
      </w:r>
      <w:proofErr w:type="spellEnd"/>
      <w:r w:rsidRPr="009E2A1F">
        <w:rPr>
          <w:rFonts w:ascii="Times New Roman" w:hAnsi="Times New Roman" w:cs="Times New Roman"/>
          <w:lang w:val="en-US"/>
        </w:rPr>
        <w:t xml:space="preserve"> and a Japanese spy, because of which he was imprisoned for 10 years.</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t>And in 1960, on July 8, he was posthumously rehabilitated by the decision of a military tribunal.</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t>From his biography, we are interested in his pedagogical activity, what views he had and what methods he put forward.</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t>So what are his views in pedagogy?</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t xml:space="preserve">One of them is the psychological justification in the pedagogical process. Leading his factors, he put forward the ideas of </w:t>
      </w:r>
      <w:proofErr w:type="spellStart"/>
      <w:r w:rsidRPr="009E2A1F">
        <w:rPr>
          <w:rFonts w:ascii="Times New Roman" w:hAnsi="Times New Roman" w:cs="Times New Roman"/>
          <w:lang w:val="en-US"/>
        </w:rPr>
        <w:t>ethnopedagogy</w:t>
      </w:r>
      <w:proofErr w:type="spellEnd"/>
      <w:r w:rsidRPr="009E2A1F">
        <w:rPr>
          <w:rFonts w:ascii="Times New Roman" w:hAnsi="Times New Roman" w:cs="Times New Roman"/>
          <w:lang w:val="en-US"/>
        </w:rPr>
        <w:t xml:space="preserve"> and </w:t>
      </w:r>
      <w:proofErr w:type="spellStart"/>
      <w:r w:rsidRPr="009E2A1F">
        <w:rPr>
          <w:rFonts w:ascii="Times New Roman" w:hAnsi="Times New Roman" w:cs="Times New Roman"/>
          <w:lang w:val="en-US"/>
        </w:rPr>
        <w:t>ethnopsychology</w:t>
      </w:r>
      <w:proofErr w:type="spellEnd"/>
      <w:r w:rsidRPr="009E2A1F">
        <w:rPr>
          <w:rFonts w:ascii="Times New Roman" w:hAnsi="Times New Roman" w:cs="Times New Roman"/>
          <w:lang w:val="en-US"/>
        </w:rPr>
        <w:t>, which determine the goals, objectives, content, principles of education and training. Family and school, the personality of the educator are factors of moral education. Language learning is determined by the means, forms, principles and stages of the idea of integrating language and literature.</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t xml:space="preserve">A significant part of the work of </w:t>
      </w:r>
      <w:proofErr w:type="spellStart"/>
      <w:r w:rsidRPr="009E2A1F">
        <w:rPr>
          <w:rFonts w:ascii="Times New Roman" w:hAnsi="Times New Roman" w:cs="Times New Roman"/>
          <w:lang w:val="en-US"/>
        </w:rPr>
        <w:t>Magzhan</w:t>
      </w:r>
      <w:proofErr w:type="spellEnd"/>
      <w:r w:rsidRPr="009E2A1F">
        <w:rPr>
          <w:rFonts w:ascii="Times New Roman" w:hAnsi="Times New Roman" w:cs="Times New Roman"/>
          <w:lang w:val="en-US"/>
        </w:rPr>
        <w:t xml:space="preserve"> </w:t>
      </w:r>
      <w:proofErr w:type="spellStart"/>
      <w:r w:rsidRPr="009E2A1F">
        <w:rPr>
          <w:rFonts w:ascii="Times New Roman" w:hAnsi="Times New Roman" w:cs="Times New Roman"/>
          <w:lang w:val="en-US"/>
        </w:rPr>
        <w:t>Zhumabaev</w:t>
      </w:r>
      <w:proofErr w:type="spellEnd"/>
      <w:r w:rsidRPr="009E2A1F">
        <w:rPr>
          <w:rFonts w:ascii="Times New Roman" w:hAnsi="Times New Roman" w:cs="Times New Roman"/>
          <w:lang w:val="en-US"/>
        </w:rPr>
        <w:t xml:space="preserve"> is occupied by the issues of education. He attaches great importance to the physical education of the growing generation, especially from the age of 2, and believed that a harmoniously formed personality cannot exist without strong morality.</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t>The goal of moral education, according to his vision, is to develop the ability for morally-oriented thinking and activity. According to him, the ability to make the right decision requires principles and firm moral views that form in a person the process of a conscious desire for self-improvement, tempers the will and character</w:t>
      </w:r>
      <w:r w:rsidR="009258D3" w:rsidRPr="009E2A1F">
        <w:rPr>
          <w:rFonts w:ascii="Times New Roman" w:hAnsi="Times New Roman" w:cs="Times New Roman"/>
          <w:lang w:val="en-US"/>
        </w:rPr>
        <w:t xml:space="preserve"> [2]</w:t>
      </w:r>
      <w:r w:rsidRPr="009E2A1F">
        <w:rPr>
          <w:rFonts w:ascii="Times New Roman" w:hAnsi="Times New Roman" w:cs="Times New Roman"/>
          <w:lang w:val="en-US"/>
        </w:rPr>
        <w:t xml:space="preserve">. M. </w:t>
      </w:r>
      <w:proofErr w:type="spellStart"/>
      <w:r w:rsidRPr="009E2A1F">
        <w:rPr>
          <w:rFonts w:ascii="Times New Roman" w:hAnsi="Times New Roman" w:cs="Times New Roman"/>
          <w:lang w:val="en-US"/>
        </w:rPr>
        <w:t>Zhumabaev</w:t>
      </w:r>
      <w:proofErr w:type="spellEnd"/>
      <w:r w:rsidRPr="009E2A1F">
        <w:rPr>
          <w:rFonts w:ascii="Times New Roman" w:hAnsi="Times New Roman" w:cs="Times New Roman"/>
          <w:lang w:val="en-US"/>
        </w:rPr>
        <w:t xml:space="preserve"> among his methods highlights both the method of example and punishment, declaring his negative attitude towards physical punishment, considers the method of persuasion and conversation. Religious education for</w:t>
      </w:r>
      <w:r w:rsidR="009258D3" w:rsidRPr="009E2A1F">
        <w:rPr>
          <w:rFonts w:ascii="Times New Roman" w:hAnsi="Times New Roman" w:cs="Times New Roman"/>
          <w:lang w:val="en-US"/>
        </w:rPr>
        <w:t xml:space="preserve"> him was also no less important [3</w:t>
      </w:r>
      <w:r w:rsidR="00670B3D" w:rsidRPr="009E2A1F">
        <w:rPr>
          <w:rFonts w:ascii="Times New Roman" w:hAnsi="Times New Roman" w:cs="Times New Roman"/>
          <w:lang w:val="en-US"/>
        </w:rPr>
        <w:t>]</w:t>
      </w:r>
      <w:r w:rsidR="009258D3" w:rsidRPr="009E2A1F">
        <w:rPr>
          <w:rFonts w:ascii="Times New Roman" w:hAnsi="Times New Roman" w:cs="Times New Roman"/>
          <w:lang w:val="en-US"/>
        </w:rPr>
        <w:t>.</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t>He highly appreciated the importance of the teacher in the educational process and developed the basic requirements for educators, which speak of professionalism, love for children, full command of the language and respect for the child as a person.</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t xml:space="preserve">M. </w:t>
      </w:r>
      <w:proofErr w:type="spellStart"/>
      <w:r w:rsidRPr="009E2A1F">
        <w:rPr>
          <w:rFonts w:ascii="Times New Roman" w:hAnsi="Times New Roman" w:cs="Times New Roman"/>
          <w:lang w:val="en-US"/>
        </w:rPr>
        <w:t>Zhumabaev</w:t>
      </w:r>
      <w:proofErr w:type="spellEnd"/>
      <w:r w:rsidRPr="009E2A1F">
        <w:rPr>
          <w:rFonts w:ascii="Times New Roman" w:hAnsi="Times New Roman" w:cs="Times New Roman"/>
          <w:lang w:val="en-US"/>
        </w:rPr>
        <w:t xml:space="preserve"> believes that the main form of teaching in the classroom should not be ordinary lessons</w:t>
      </w:r>
      <w:r w:rsidR="009258D3" w:rsidRPr="009E2A1F">
        <w:rPr>
          <w:rFonts w:ascii="Times New Roman" w:hAnsi="Times New Roman" w:cs="Times New Roman"/>
          <w:lang w:val="en-US"/>
        </w:rPr>
        <w:t xml:space="preserve"> [4]</w:t>
      </w:r>
      <w:r w:rsidRPr="009E2A1F">
        <w:rPr>
          <w:rFonts w:ascii="Times New Roman" w:hAnsi="Times New Roman" w:cs="Times New Roman"/>
          <w:lang w:val="en-US"/>
        </w:rPr>
        <w:t>, which include the passive role of students and the active role of the teacher, but should include free conversations with students so that both sides are the active side, during which students learn reading, writing, grammar rules, historical facts and other factor</w:t>
      </w:r>
      <w:r w:rsidR="00A063A9" w:rsidRPr="009E2A1F">
        <w:rPr>
          <w:rFonts w:ascii="Times New Roman" w:hAnsi="Times New Roman" w:cs="Times New Roman"/>
          <w:lang w:val="en-US"/>
        </w:rPr>
        <w:t>s of the language being studied [5</w:t>
      </w:r>
      <w:r w:rsidR="00670B3D" w:rsidRPr="009E2A1F">
        <w:rPr>
          <w:rFonts w:ascii="Times New Roman" w:hAnsi="Times New Roman" w:cs="Times New Roman"/>
          <w:lang w:val="en-US"/>
        </w:rPr>
        <w:t>]</w:t>
      </w:r>
      <w:r w:rsidR="00A063A9" w:rsidRPr="009E2A1F">
        <w:rPr>
          <w:rFonts w:ascii="Times New Roman" w:hAnsi="Times New Roman" w:cs="Times New Roman"/>
          <w:lang w:val="en-US"/>
        </w:rPr>
        <w:t>.</w:t>
      </w:r>
      <w:r w:rsidRPr="009E2A1F">
        <w:rPr>
          <w:rFonts w:ascii="Times New Roman" w:hAnsi="Times New Roman" w:cs="Times New Roman"/>
          <w:lang w:val="en-US"/>
        </w:rPr>
        <w:t xml:space="preserve"> For him, the only criterion for learning was freedom, and the only method was experience. Based on this conviction, he created his own system of didactic views, which enriched pedagogy with his new approach to the problems of education.</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t xml:space="preserve">Given this principle of freedom, </w:t>
      </w:r>
      <w:proofErr w:type="spellStart"/>
      <w:r w:rsidRPr="009E2A1F">
        <w:rPr>
          <w:rFonts w:ascii="Times New Roman" w:hAnsi="Times New Roman" w:cs="Times New Roman"/>
          <w:lang w:val="en-US"/>
        </w:rPr>
        <w:t>Zhumabaev</w:t>
      </w:r>
      <w:proofErr w:type="spellEnd"/>
      <w:r w:rsidRPr="009E2A1F">
        <w:rPr>
          <w:rFonts w:ascii="Times New Roman" w:hAnsi="Times New Roman" w:cs="Times New Roman"/>
          <w:lang w:val="en-US"/>
        </w:rPr>
        <w:t xml:space="preserve"> founded a whole pedagogical concept. He became great because he deeply and comprehensively understood the need for free study, rather than his contemporaries</w:t>
      </w:r>
      <w:r w:rsidR="00A063A9" w:rsidRPr="009E2A1F">
        <w:rPr>
          <w:rFonts w:ascii="Times New Roman" w:hAnsi="Times New Roman" w:cs="Times New Roman"/>
          <w:lang w:val="en-US"/>
        </w:rPr>
        <w:t xml:space="preserve"> [6]</w:t>
      </w:r>
      <w:r w:rsidRPr="009E2A1F">
        <w:rPr>
          <w:rFonts w:ascii="Times New Roman" w:hAnsi="Times New Roman" w:cs="Times New Roman"/>
          <w:lang w:val="en-US"/>
        </w:rPr>
        <w:t>.</w:t>
      </w:r>
    </w:p>
    <w:p w:rsidR="00A94038" w:rsidRPr="009E2A1F" w:rsidRDefault="00A94038" w:rsidP="009E2A1F">
      <w:pPr>
        <w:ind w:firstLine="709"/>
        <w:rPr>
          <w:rFonts w:ascii="Times New Roman" w:hAnsi="Times New Roman" w:cs="Times New Roman"/>
          <w:lang w:val="en-US"/>
        </w:rPr>
      </w:pPr>
      <w:r w:rsidRPr="009E2A1F">
        <w:rPr>
          <w:rFonts w:ascii="Times New Roman" w:hAnsi="Times New Roman" w:cs="Times New Roman"/>
          <w:lang w:val="en-US"/>
        </w:rPr>
        <w:t>Along with this, he puts forward several principles</w:t>
      </w:r>
      <w:r w:rsidR="00A063A9" w:rsidRPr="009E2A1F">
        <w:rPr>
          <w:rFonts w:ascii="Times New Roman" w:hAnsi="Times New Roman" w:cs="Times New Roman"/>
          <w:lang w:val="en-US"/>
        </w:rPr>
        <w:t xml:space="preserve"> [7]</w:t>
      </w:r>
      <w:r w:rsidRPr="009E2A1F">
        <w:rPr>
          <w:rFonts w:ascii="Times New Roman" w:hAnsi="Times New Roman" w:cs="Times New Roman"/>
          <w:lang w:val="en-US"/>
        </w:rPr>
        <w:t>:</w:t>
      </w:r>
    </w:p>
    <w:p w:rsidR="00A94038" w:rsidRPr="009E2A1F" w:rsidRDefault="00A94038" w:rsidP="009E2A1F">
      <w:pPr>
        <w:pStyle w:val="a3"/>
        <w:numPr>
          <w:ilvl w:val="0"/>
          <w:numId w:val="7"/>
        </w:numPr>
        <w:ind w:left="0"/>
        <w:rPr>
          <w:rFonts w:ascii="Times New Roman" w:hAnsi="Times New Roman" w:cs="Times New Roman"/>
          <w:lang w:val="en-US"/>
        </w:rPr>
      </w:pPr>
      <w:r w:rsidRPr="009E2A1F">
        <w:rPr>
          <w:rFonts w:ascii="Times New Roman" w:hAnsi="Times New Roman" w:cs="Times New Roman"/>
          <w:lang w:val="en-US"/>
        </w:rPr>
        <w:t>the principle of consciousness and active learning,</w:t>
      </w:r>
    </w:p>
    <w:p w:rsidR="00A94038" w:rsidRPr="009E2A1F" w:rsidRDefault="00A94038" w:rsidP="009E2A1F">
      <w:pPr>
        <w:pStyle w:val="a3"/>
        <w:numPr>
          <w:ilvl w:val="0"/>
          <w:numId w:val="7"/>
        </w:numPr>
        <w:ind w:left="0"/>
        <w:rPr>
          <w:rFonts w:ascii="Times New Roman" w:hAnsi="Times New Roman" w:cs="Times New Roman"/>
          <w:lang w:val="en-US"/>
        </w:rPr>
      </w:pPr>
      <w:r w:rsidRPr="009E2A1F">
        <w:rPr>
          <w:rFonts w:ascii="Times New Roman" w:hAnsi="Times New Roman" w:cs="Times New Roman"/>
          <w:lang w:val="en-US"/>
        </w:rPr>
        <w:t>the principle of connection between learning and life,</w:t>
      </w:r>
    </w:p>
    <w:p w:rsidR="00A94038" w:rsidRPr="009E2A1F" w:rsidRDefault="00A94038" w:rsidP="009E2A1F">
      <w:pPr>
        <w:pStyle w:val="a3"/>
        <w:numPr>
          <w:ilvl w:val="0"/>
          <w:numId w:val="7"/>
        </w:numPr>
        <w:ind w:left="0"/>
        <w:rPr>
          <w:rFonts w:ascii="Times New Roman" w:hAnsi="Times New Roman" w:cs="Times New Roman"/>
          <w:lang w:val="en-US"/>
        </w:rPr>
      </w:pPr>
      <w:r w:rsidRPr="009E2A1F">
        <w:rPr>
          <w:rFonts w:ascii="Times New Roman" w:hAnsi="Times New Roman" w:cs="Times New Roman"/>
          <w:lang w:val="en-US"/>
        </w:rPr>
        <w:t>principle of accessibility of education,</w:t>
      </w:r>
    </w:p>
    <w:p w:rsidR="00A94038" w:rsidRPr="009E2A1F" w:rsidRDefault="00A94038" w:rsidP="009E2A1F">
      <w:pPr>
        <w:pStyle w:val="a3"/>
        <w:numPr>
          <w:ilvl w:val="0"/>
          <w:numId w:val="7"/>
        </w:numPr>
        <w:ind w:left="0"/>
        <w:rPr>
          <w:rFonts w:ascii="Times New Roman" w:hAnsi="Times New Roman" w:cs="Times New Roman"/>
          <w:lang w:val="en-US"/>
        </w:rPr>
      </w:pPr>
      <w:r w:rsidRPr="009E2A1F">
        <w:rPr>
          <w:rFonts w:ascii="Times New Roman" w:hAnsi="Times New Roman" w:cs="Times New Roman"/>
          <w:lang w:val="en-US"/>
        </w:rPr>
        <w:t>the principle of the strength of knowledge acquisition,</w:t>
      </w:r>
    </w:p>
    <w:p w:rsidR="00A94038" w:rsidRPr="009E2A1F" w:rsidRDefault="00A94038" w:rsidP="009E2A1F">
      <w:pPr>
        <w:pStyle w:val="a3"/>
        <w:numPr>
          <w:ilvl w:val="0"/>
          <w:numId w:val="7"/>
        </w:numPr>
        <w:ind w:left="0"/>
        <w:rPr>
          <w:rFonts w:ascii="Times New Roman" w:hAnsi="Times New Roman" w:cs="Times New Roman"/>
          <w:lang w:val="en-US"/>
        </w:rPr>
      </w:pPr>
      <w:proofErr w:type="gramStart"/>
      <w:r w:rsidRPr="009E2A1F">
        <w:rPr>
          <w:rFonts w:ascii="Times New Roman" w:hAnsi="Times New Roman" w:cs="Times New Roman"/>
          <w:lang w:val="en-US"/>
        </w:rPr>
        <w:t>the</w:t>
      </w:r>
      <w:proofErr w:type="gramEnd"/>
      <w:r w:rsidRPr="009E2A1F">
        <w:rPr>
          <w:rFonts w:ascii="Times New Roman" w:hAnsi="Times New Roman" w:cs="Times New Roman"/>
          <w:lang w:val="en-US"/>
        </w:rPr>
        <w:t xml:space="preserve"> principle of naturalness.</w:t>
      </w:r>
    </w:p>
    <w:p w:rsidR="00DF3628" w:rsidRPr="009E2A1F" w:rsidRDefault="00DF3628" w:rsidP="009E2A1F">
      <w:pPr>
        <w:ind w:firstLine="709"/>
        <w:rPr>
          <w:rFonts w:ascii="Times New Roman" w:hAnsi="Times New Roman" w:cs="Times New Roman"/>
          <w:lang w:val="en-US"/>
        </w:rPr>
      </w:pPr>
      <w:r w:rsidRPr="009E2A1F">
        <w:rPr>
          <w:rFonts w:ascii="Times New Roman" w:hAnsi="Times New Roman" w:cs="Times New Roman"/>
          <w:lang w:val="en-US"/>
        </w:rPr>
        <w:t>As the foundations of successful learning, he cites the observance of two didactic principles</w:t>
      </w:r>
      <w:r w:rsidR="00A063A9" w:rsidRPr="009E2A1F">
        <w:rPr>
          <w:rFonts w:ascii="Times New Roman" w:hAnsi="Times New Roman" w:cs="Times New Roman"/>
          <w:lang w:val="en-US"/>
        </w:rPr>
        <w:t xml:space="preserve"> [8]</w:t>
      </w:r>
      <w:r w:rsidRPr="009E2A1F">
        <w:rPr>
          <w:rFonts w:ascii="Times New Roman" w:hAnsi="Times New Roman" w:cs="Times New Roman"/>
          <w:lang w:val="en-US"/>
        </w:rPr>
        <w:t>:</w:t>
      </w:r>
    </w:p>
    <w:p w:rsidR="00DF3628" w:rsidRPr="009E2A1F" w:rsidRDefault="00DF3628" w:rsidP="009E2A1F">
      <w:pPr>
        <w:pStyle w:val="a3"/>
        <w:numPr>
          <w:ilvl w:val="0"/>
          <w:numId w:val="5"/>
        </w:numPr>
        <w:ind w:left="0"/>
        <w:rPr>
          <w:rFonts w:ascii="Times New Roman" w:hAnsi="Times New Roman" w:cs="Times New Roman"/>
          <w:lang w:val="en-US"/>
        </w:rPr>
      </w:pPr>
      <w:r w:rsidRPr="009E2A1F">
        <w:rPr>
          <w:rFonts w:ascii="Times New Roman" w:hAnsi="Times New Roman" w:cs="Times New Roman"/>
          <w:lang w:val="en-US"/>
        </w:rPr>
        <w:t>so that what the child is taught is understandable and entertaining,</w:t>
      </w:r>
    </w:p>
    <w:p w:rsidR="00A94038" w:rsidRPr="009E2A1F" w:rsidRDefault="00DF3628" w:rsidP="009E2A1F">
      <w:pPr>
        <w:pStyle w:val="a3"/>
        <w:numPr>
          <w:ilvl w:val="0"/>
          <w:numId w:val="5"/>
        </w:numPr>
        <w:ind w:left="0"/>
        <w:rPr>
          <w:rFonts w:ascii="Times New Roman" w:hAnsi="Times New Roman" w:cs="Times New Roman"/>
          <w:lang w:val="en-US"/>
        </w:rPr>
      </w:pPr>
      <w:proofErr w:type="gramStart"/>
      <w:r w:rsidRPr="009E2A1F">
        <w:rPr>
          <w:rFonts w:ascii="Times New Roman" w:hAnsi="Times New Roman" w:cs="Times New Roman"/>
          <w:lang w:val="en-US"/>
        </w:rPr>
        <w:t>so</w:t>
      </w:r>
      <w:proofErr w:type="gramEnd"/>
      <w:r w:rsidRPr="009E2A1F">
        <w:rPr>
          <w:rFonts w:ascii="Times New Roman" w:hAnsi="Times New Roman" w:cs="Times New Roman"/>
          <w:lang w:val="en-US"/>
        </w:rPr>
        <w:t xml:space="preserve"> that his spiritual forces were in the most favorable conditions.</w:t>
      </w:r>
    </w:p>
    <w:p w:rsidR="00602490" w:rsidRPr="009E2A1F" w:rsidRDefault="00602490" w:rsidP="009E2A1F">
      <w:pPr>
        <w:ind w:firstLine="709"/>
        <w:rPr>
          <w:rFonts w:ascii="Times New Roman" w:hAnsi="Times New Roman" w:cs="Times New Roman"/>
          <w:lang w:val="en-US"/>
        </w:rPr>
      </w:pPr>
      <w:r w:rsidRPr="009E2A1F">
        <w:rPr>
          <w:rFonts w:ascii="Times New Roman" w:hAnsi="Times New Roman" w:cs="Times New Roman"/>
          <w:lang w:val="en-US"/>
        </w:rPr>
        <w:t>"The desire to learn in children is so strong that in order to satisfy this desire, they submit to many difficult conditions and forgive many sh</w:t>
      </w:r>
      <w:r w:rsidR="00A063A9" w:rsidRPr="009E2A1F">
        <w:rPr>
          <w:rFonts w:ascii="Times New Roman" w:hAnsi="Times New Roman" w:cs="Times New Roman"/>
          <w:lang w:val="en-US"/>
        </w:rPr>
        <w:t xml:space="preserve">ortcomings," M. </w:t>
      </w:r>
      <w:proofErr w:type="spellStart"/>
      <w:r w:rsidR="00A063A9" w:rsidRPr="009E2A1F">
        <w:rPr>
          <w:rFonts w:ascii="Times New Roman" w:hAnsi="Times New Roman" w:cs="Times New Roman"/>
          <w:lang w:val="en-US"/>
        </w:rPr>
        <w:t>Zhumabaev</w:t>
      </w:r>
      <w:proofErr w:type="spellEnd"/>
      <w:r w:rsidR="00A063A9" w:rsidRPr="009E2A1F">
        <w:rPr>
          <w:rFonts w:ascii="Times New Roman" w:hAnsi="Times New Roman" w:cs="Times New Roman"/>
          <w:lang w:val="en-US"/>
        </w:rPr>
        <w:t xml:space="preserve"> notes [9].</w:t>
      </w:r>
    </w:p>
    <w:p w:rsidR="00602490" w:rsidRPr="009E2A1F" w:rsidRDefault="00602490" w:rsidP="009E2A1F">
      <w:pPr>
        <w:ind w:firstLine="709"/>
        <w:rPr>
          <w:rFonts w:ascii="Times New Roman" w:hAnsi="Times New Roman" w:cs="Times New Roman"/>
          <w:lang w:val="en-US"/>
        </w:rPr>
      </w:pPr>
      <w:r w:rsidRPr="009E2A1F">
        <w:rPr>
          <w:rFonts w:ascii="Times New Roman" w:hAnsi="Times New Roman" w:cs="Times New Roman"/>
          <w:lang w:val="en-US"/>
        </w:rPr>
        <w:t xml:space="preserve">In turn, M. </w:t>
      </w:r>
      <w:proofErr w:type="spellStart"/>
      <w:r w:rsidRPr="009E2A1F">
        <w:rPr>
          <w:rFonts w:ascii="Times New Roman" w:hAnsi="Times New Roman" w:cs="Times New Roman"/>
          <w:lang w:val="en-US"/>
        </w:rPr>
        <w:t>Zhumabaev</w:t>
      </w:r>
      <w:proofErr w:type="spellEnd"/>
      <w:r w:rsidRPr="009E2A1F">
        <w:rPr>
          <w:rFonts w:ascii="Times New Roman" w:hAnsi="Times New Roman" w:cs="Times New Roman"/>
          <w:lang w:val="en-US"/>
        </w:rPr>
        <w:t xml:space="preserve"> developed a whole system of methods and techniques that stimulate the activity of students, their creative activity, creating an atmosphere favorable for learning</w:t>
      </w:r>
      <w:r w:rsidR="00A063A9" w:rsidRPr="009E2A1F">
        <w:rPr>
          <w:rFonts w:ascii="Times New Roman" w:hAnsi="Times New Roman" w:cs="Times New Roman"/>
          <w:lang w:val="en-US"/>
        </w:rPr>
        <w:t xml:space="preserve"> [10]</w:t>
      </w:r>
      <w:r w:rsidRPr="009E2A1F">
        <w:rPr>
          <w:rFonts w:ascii="Times New Roman" w:hAnsi="Times New Roman" w:cs="Times New Roman"/>
          <w:lang w:val="en-US"/>
        </w:rPr>
        <w:t>.</w:t>
      </w:r>
    </w:p>
    <w:p w:rsidR="0095481C" w:rsidRPr="009E2A1F" w:rsidRDefault="0095481C" w:rsidP="009E2A1F">
      <w:pPr>
        <w:ind w:firstLine="709"/>
        <w:rPr>
          <w:rFonts w:ascii="Times New Roman" w:hAnsi="Times New Roman" w:cs="Times New Roman"/>
          <w:lang w:val="en-US"/>
        </w:rPr>
      </w:pPr>
      <w:r w:rsidRPr="009E2A1F">
        <w:rPr>
          <w:rFonts w:ascii="Times New Roman" w:hAnsi="Times New Roman" w:cs="Times New Roman"/>
          <w:lang w:val="en-US"/>
        </w:rPr>
        <w:t>As a result, the content of the teaching ideas in the works of the poet-teacher guided by the idea of universal human values, morals and welfare based on the behavior and actions is to educate nation’s generation at the level of higher education a</w:t>
      </w:r>
      <w:r w:rsidR="008B4E94" w:rsidRPr="009E2A1F">
        <w:rPr>
          <w:rFonts w:ascii="Times New Roman" w:hAnsi="Times New Roman" w:cs="Times New Roman"/>
          <w:lang w:val="en-US"/>
        </w:rPr>
        <w:t>nd cultural relations</w:t>
      </w:r>
      <w:r w:rsidR="00F869BF" w:rsidRPr="009E2A1F">
        <w:rPr>
          <w:rFonts w:ascii="Times New Roman" w:hAnsi="Times New Roman" w:cs="Times New Roman"/>
          <w:lang w:val="en-US"/>
        </w:rPr>
        <w:t xml:space="preserve"> </w:t>
      </w:r>
      <w:r w:rsidR="008B4E94" w:rsidRPr="009E2A1F">
        <w:rPr>
          <w:rFonts w:ascii="Times New Roman" w:hAnsi="Times New Roman" w:cs="Times New Roman"/>
          <w:lang w:val="en-US"/>
        </w:rPr>
        <w:t>education.</w:t>
      </w:r>
    </w:p>
    <w:p w:rsidR="0095481C" w:rsidRPr="009E2A1F" w:rsidRDefault="0095481C" w:rsidP="009E2A1F">
      <w:pPr>
        <w:ind w:firstLine="709"/>
        <w:rPr>
          <w:rFonts w:ascii="Times New Roman" w:hAnsi="Times New Roman" w:cs="Times New Roman"/>
          <w:lang w:val="en-US"/>
        </w:rPr>
      </w:pPr>
      <w:r w:rsidRPr="009E2A1F">
        <w:rPr>
          <w:rFonts w:ascii="Times New Roman" w:hAnsi="Times New Roman" w:cs="Times New Roman"/>
          <w:lang w:val="en-US"/>
        </w:rPr>
        <w:t>A popular poet-teacher’s cognitive ideas, poetic heritage of pedagogical traditions in promotion of high</w:t>
      </w:r>
      <w:r w:rsidR="00F869BF" w:rsidRPr="009E2A1F">
        <w:rPr>
          <w:rFonts w:ascii="Times New Roman" w:hAnsi="Times New Roman" w:cs="Times New Roman"/>
          <w:lang w:val="en-US"/>
        </w:rPr>
        <w:t xml:space="preserve"> </w:t>
      </w:r>
      <w:r w:rsidRPr="009E2A1F">
        <w:rPr>
          <w:rFonts w:ascii="Times New Roman" w:hAnsi="Times New Roman" w:cs="Times New Roman"/>
          <w:lang w:val="en-US"/>
        </w:rPr>
        <w:t>quality real human relations as friendship, respect, honesty, integrity, modesty and humility, welfare, etc. we</w:t>
      </w:r>
      <w:r w:rsidR="008B4E94" w:rsidRPr="009E2A1F">
        <w:rPr>
          <w:rFonts w:ascii="Times New Roman" w:hAnsi="Times New Roman" w:cs="Times New Roman"/>
          <w:lang w:val="en-US"/>
        </w:rPr>
        <w:t>re aimed human qualities basis.</w:t>
      </w:r>
    </w:p>
    <w:p w:rsidR="0095481C" w:rsidRPr="009E2A1F" w:rsidRDefault="0095481C" w:rsidP="009E2A1F">
      <w:pPr>
        <w:ind w:firstLine="709"/>
        <w:rPr>
          <w:rFonts w:ascii="Times New Roman" w:hAnsi="Times New Roman" w:cs="Times New Roman"/>
          <w:lang w:val="kk-KZ"/>
        </w:rPr>
      </w:pPr>
      <w:r w:rsidRPr="009E2A1F">
        <w:rPr>
          <w:rFonts w:ascii="Times New Roman" w:hAnsi="Times New Roman" w:cs="Times New Roman"/>
          <w:lang w:val="en-US"/>
        </w:rPr>
        <w:t>The basic of pedagogical idea of poet-teacher’s works guided by love for people, land and nation is to serve the aims and tasks of the society in which a young generation live within the framework of morality and humanity which is the major principle of education.</w:t>
      </w:r>
      <w:bookmarkStart w:id="0" w:name="_GoBack"/>
      <w:bookmarkEnd w:id="0"/>
    </w:p>
    <w:sectPr w:rsidR="0095481C" w:rsidRPr="009E2A1F" w:rsidSect="004B7A48">
      <w:pgSz w:w="11906" w:h="16838" w:code="9"/>
      <w:pgMar w:top="567"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047A"/>
    <w:multiLevelType w:val="hybridMultilevel"/>
    <w:tmpl w:val="F2EA7CD4"/>
    <w:lvl w:ilvl="0" w:tplc="1D5A52C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4C2F4C"/>
    <w:multiLevelType w:val="hybridMultilevel"/>
    <w:tmpl w:val="F7AAE78A"/>
    <w:lvl w:ilvl="0" w:tplc="1D5A52C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9886733"/>
    <w:multiLevelType w:val="hybridMultilevel"/>
    <w:tmpl w:val="C81C4C5E"/>
    <w:lvl w:ilvl="0" w:tplc="95E85A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41A797D"/>
    <w:multiLevelType w:val="hybridMultilevel"/>
    <w:tmpl w:val="EDD47C3A"/>
    <w:lvl w:ilvl="0" w:tplc="1D5A52C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7690638"/>
    <w:multiLevelType w:val="hybridMultilevel"/>
    <w:tmpl w:val="31E0A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2803E4"/>
    <w:multiLevelType w:val="hybridMultilevel"/>
    <w:tmpl w:val="7F3A78FC"/>
    <w:lvl w:ilvl="0" w:tplc="19A086F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3317D49"/>
    <w:multiLevelType w:val="hybridMultilevel"/>
    <w:tmpl w:val="16FAD704"/>
    <w:lvl w:ilvl="0" w:tplc="13D403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72"/>
    <w:rsid w:val="00005609"/>
    <w:rsid w:val="0007138C"/>
    <w:rsid w:val="000D2772"/>
    <w:rsid w:val="0012216A"/>
    <w:rsid w:val="001877C5"/>
    <w:rsid w:val="001A4E74"/>
    <w:rsid w:val="00225154"/>
    <w:rsid w:val="00246C92"/>
    <w:rsid w:val="00264AEC"/>
    <w:rsid w:val="00297ED4"/>
    <w:rsid w:val="002C3609"/>
    <w:rsid w:val="00314ABF"/>
    <w:rsid w:val="00394F66"/>
    <w:rsid w:val="00397F16"/>
    <w:rsid w:val="003C2AE9"/>
    <w:rsid w:val="00404C7A"/>
    <w:rsid w:val="0048715F"/>
    <w:rsid w:val="004925C3"/>
    <w:rsid w:val="004A566F"/>
    <w:rsid w:val="004B7A48"/>
    <w:rsid w:val="004C303C"/>
    <w:rsid w:val="0055044A"/>
    <w:rsid w:val="00564994"/>
    <w:rsid w:val="0056586F"/>
    <w:rsid w:val="005C3D02"/>
    <w:rsid w:val="005D4853"/>
    <w:rsid w:val="005D4F39"/>
    <w:rsid w:val="005F6496"/>
    <w:rsid w:val="00602490"/>
    <w:rsid w:val="00653270"/>
    <w:rsid w:val="00657080"/>
    <w:rsid w:val="00670B3D"/>
    <w:rsid w:val="006808E8"/>
    <w:rsid w:val="006A0565"/>
    <w:rsid w:val="00720C78"/>
    <w:rsid w:val="007A5A7A"/>
    <w:rsid w:val="00844D97"/>
    <w:rsid w:val="00851583"/>
    <w:rsid w:val="0087461F"/>
    <w:rsid w:val="0088257F"/>
    <w:rsid w:val="008A6087"/>
    <w:rsid w:val="008B1AE6"/>
    <w:rsid w:val="008B4E94"/>
    <w:rsid w:val="008C6234"/>
    <w:rsid w:val="008D7E50"/>
    <w:rsid w:val="008F535B"/>
    <w:rsid w:val="00910CB7"/>
    <w:rsid w:val="00913E35"/>
    <w:rsid w:val="009258D3"/>
    <w:rsid w:val="00941CBD"/>
    <w:rsid w:val="0095481C"/>
    <w:rsid w:val="009616DE"/>
    <w:rsid w:val="0098187E"/>
    <w:rsid w:val="009E2A1F"/>
    <w:rsid w:val="00A063A9"/>
    <w:rsid w:val="00A60B82"/>
    <w:rsid w:val="00A6726C"/>
    <w:rsid w:val="00A94038"/>
    <w:rsid w:val="00B37CE0"/>
    <w:rsid w:val="00B5217D"/>
    <w:rsid w:val="00BA023C"/>
    <w:rsid w:val="00BA6711"/>
    <w:rsid w:val="00BE792A"/>
    <w:rsid w:val="00BF2DF5"/>
    <w:rsid w:val="00CE5FB2"/>
    <w:rsid w:val="00D916E7"/>
    <w:rsid w:val="00D96143"/>
    <w:rsid w:val="00DF3628"/>
    <w:rsid w:val="00E105ED"/>
    <w:rsid w:val="00E278A6"/>
    <w:rsid w:val="00E60182"/>
    <w:rsid w:val="00E65071"/>
    <w:rsid w:val="00EB1325"/>
    <w:rsid w:val="00EE71F9"/>
    <w:rsid w:val="00EF7385"/>
    <w:rsid w:val="00F211F8"/>
    <w:rsid w:val="00F27521"/>
    <w:rsid w:val="00F504CB"/>
    <w:rsid w:val="00F85E5E"/>
    <w:rsid w:val="00F869BF"/>
    <w:rsid w:val="00F87B73"/>
    <w:rsid w:val="00FA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F39"/>
    <w:pPr>
      <w:ind w:left="720"/>
      <w:contextualSpacing/>
    </w:pPr>
  </w:style>
  <w:style w:type="character" w:styleId="a4">
    <w:name w:val="Hyperlink"/>
    <w:basedOn w:val="a0"/>
    <w:uiPriority w:val="99"/>
    <w:unhideWhenUsed/>
    <w:rsid w:val="00670B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F39"/>
    <w:pPr>
      <w:ind w:left="720"/>
      <w:contextualSpacing/>
    </w:pPr>
  </w:style>
  <w:style w:type="character" w:styleId="a4">
    <w:name w:val="Hyperlink"/>
    <w:basedOn w:val="a0"/>
    <w:uiPriority w:val="99"/>
    <w:unhideWhenUsed/>
    <w:rsid w:val="00670B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6302">
      <w:bodyDiv w:val="1"/>
      <w:marLeft w:val="0"/>
      <w:marRight w:val="0"/>
      <w:marTop w:val="0"/>
      <w:marBottom w:val="0"/>
      <w:divBdr>
        <w:top w:val="none" w:sz="0" w:space="0" w:color="auto"/>
        <w:left w:val="none" w:sz="0" w:space="0" w:color="auto"/>
        <w:bottom w:val="none" w:sz="0" w:space="0" w:color="auto"/>
        <w:right w:val="none" w:sz="0" w:space="0" w:color="auto"/>
      </w:divBdr>
    </w:div>
    <w:div w:id="449209376">
      <w:bodyDiv w:val="1"/>
      <w:marLeft w:val="0"/>
      <w:marRight w:val="0"/>
      <w:marTop w:val="0"/>
      <w:marBottom w:val="0"/>
      <w:divBdr>
        <w:top w:val="none" w:sz="0" w:space="0" w:color="auto"/>
        <w:left w:val="none" w:sz="0" w:space="0" w:color="auto"/>
        <w:bottom w:val="none" w:sz="0" w:space="0" w:color="auto"/>
        <w:right w:val="none" w:sz="0" w:space="0" w:color="auto"/>
      </w:divBdr>
    </w:div>
    <w:div w:id="551578419">
      <w:bodyDiv w:val="1"/>
      <w:marLeft w:val="0"/>
      <w:marRight w:val="0"/>
      <w:marTop w:val="0"/>
      <w:marBottom w:val="0"/>
      <w:divBdr>
        <w:top w:val="none" w:sz="0" w:space="0" w:color="auto"/>
        <w:left w:val="none" w:sz="0" w:space="0" w:color="auto"/>
        <w:bottom w:val="none" w:sz="0" w:space="0" w:color="auto"/>
        <w:right w:val="none" w:sz="0" w:space="0" w:color="auto"/>
      </w:divBdr>
    </w:div>
    <w:div w:id="967584402">
      <w:bodyDiv w:val="1"/>
      <w:marLeft w:val="0"/>
      <w:marRight w:val="0"/>
      <w:marTop w:val="0"/>
      <w:marBottom w:val="0"/>
      <w:divBdr>
        <w:top w:val="none" w:sz="0" w:space="0" w:color="auto"/>
        <w:left w:val="none" w:sz="0" w:space="0" w:color="auto"/>
        <w:bottom w:val="none" w:sz="0" w:space="0" w:color="auto"/>
        <w:right w:val="none" w:sz="0" w:space="0" w:color="auto"/>
      </w:divBdr>
    </w:div>
    <w:div w:id="10912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ilyufar.maksut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Bassima Sarmanova</dc:creator>
  <cp:lastModifiedBy>Пользователь</cp:lastModifiedBy>
  <cp:revision>7</cp:revision>
  <dcterms:created xsi:type="dcterms:W3CDTF">2025-01-12T20:46:00Z</dcterms:created>
  <dcterms:modified xsi:type="dcterms:W3CDTF">2025-01-18T06:04:00Z</dcterms:modified>
</cp:coreProperties>
</file>